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71028" w14:textId="77777777" w:rsidR="00677B9F" w:rsidRDefault="00677B9F" w:rsidP="00677B9F">
      <w:pPr>
        <w:rPr>
          <w:b/>
        </w:rPr>
      </w:pPr>
      <w:r>
        <w:rPr>
          <w:b/>
        </w:rPr>
        <w:t>Overview</w:t>
      </w:r>
    </w:p>
    <w:p w14:paraId="39E38155" w14:textId="7BBCD0F1" w:rsidR="00677B9F" w:rsidRDefault="00677B9F" w:rsidP="00677B9F">
      <w:r>
        <w:t>We understand that it can be unsettling working from home</w:t>
      </w:r>
      <w:r w:rsidR="00816558">
        <w:t>,</w:t>
      </w:r>
      <w:r>
        <w:t xml:space="preserve"> which is why we have designed an outline of library activities </w:t>
      </w:r>
      <w:r w:rsidR="00816558">
        <w:t xml:space="preserve">as </w:t>
      </w:r>
      <w:r>
        <w:t>a guideline of activities you can do. You don’t have to achieve everything on the list, but it is a good time to challenge yourself to learn something new</w:t>
      </w:r>
      <w:r w:rsidR="00EE7011">
        <w:t>,</w:t>
      </w:r>
      <w:r>
        <w:t xml:space="preserve"> especially around the Digital Library collections. </w:t>
      </w:r>
    </w:p>
    <w:p w14:paraId="7C7D515E" w14:textId="77777777" w:rsidR="00EE7011" w:rsidRDefault="00677B9F" w:rsidP="00677B9F">
      <w:r>
        <w:t xml:space="preserve">Please fill in this template over a </w:t>
      </w:r>
      <w:r w:rsidR="00816558">
        <w:t>two-week</w:t>
      </w:r>
      <w:r>
        <w:t xml:space="preserve"> period and send it through to</w:t>
      </w:r>
      <w:r w:rsidR="00816558">
        <w:t xml:space="preserve"> [</w:t>
      </w:r>
      <w:r>
        <w:t>XXXX</w:t>
      </w:r>
      <w:r w:rsidR="00816558">
        <w:t>]</w:t>
      </w:r>
    </w:p>
    <w:p w14:paraId="67E5798F" w14:textId="3568471F" w:rsidR="00677B9F" w:rsidRDefault="00677B9F" w:rsidP="00677B9F">
      <w:pPr>
        <w:rPr>
          <w:b/>
        </w:rPr>
      </w:pPr>
      <w:r w:rsidRPr="00EE7011">
        <w:rPr>
          <w:b/>
          <w:bCs/>
        </w:rPr>
        <w:t xml:space="preserve"> </w:t>
      </w:r>
      <w:r w:rsidR="00EE7011" w:rsidRPr="00EE7011">
        <w:rPr>
          <w:b/>
          <w:bCs/>
        </w:rPr>
        <w:t>E</w:t>
      </w:r>
      <w:r w:rsidRPr="00EE7011">
        <w:rPr>
          <w:b/>
          <w:bCs/>
        </w:rPr>
        <w:t>mail your completed</w:t>
      </w:r>
      <w:r>
        <w:rPr>
          <w:b/>
        </w:rPr>
        <w:t xml:space="preserve"> template by the afternoon of </w:t>
      </w:r>
      <w:r w:rsidR="00816558">
        <w:rPr>
          <w:b/>
        </w:rPr>
        <w:t>[XXXX]</w:t>
      </w:r>
      <w:r>
        <w:rPr>
          <w:b/>
        </w:rPr>
        <w:t xml:space="preserve">. </w:t>
      </w:r>
    </w:p>
    <w:p w14:paraId="6975616D" w14:textId="4455DA90" w:rsidR="00677B9F" w:rsidRDefault="00677B9F" w:rsidP="00677B9F">
      <w:r>
        <w:t>We understand that there are some activities not listed on the template so please</w:t>
      </w:r>
      <w:r w:rsidR="00EE7011">
        <w:t xml:space="preserve"> </w:t>
      </w:r>
      <w:r>
        <w:t xml:space="preserve">add them under </w:t>
      </w:r>
      <w:r>
        <w:rPr>
          <w:i/>
        </w:rPr>
        <w:t>other good stuff</w:t>
      </w:r>
      <w:r>
        <w:t xml:space="preserve">. </w:t>
      </w:r>
    </w:p>
    <w:p w14:paraId="572783D0" w14:textId="3834FE2C" w:rsidR="00677B9F" w:rsidRDefault="00677B9F" w:rsidP="00677B9F">
      <w:r>
        <w:t xml:space="preserve">We are working on reactivating the Novel Idea Facebook page to </w:t>
      </w:r>
      <w:r>
        <w:rPr>
          <w:b/>
        </w:rPr>
        <w:t>facilitate an online book discussion group</w:t>
      </w:r>
      <w:r>
        <w:t xml:space="preserve"> and </w:t>
      </w:r>
      <w:r>
        <w:rPr>
          <w:b/>
        </w:rPr>
        <w:t>an online movie discussion group</w:t>
      </w:r>
      <w:r>
        <w:t>.  Soon we will be asking for volunteers to assist with online chat.</w:t>
      </w:r>
    </w:p>
    <w:p w14:paraId="21F8AE03" w14:textId="673BC9E2" w:rsidR="00677B9F" w:rsidRDefault="00816558" w:rsidP="00677B9F">
      <w:r>
        <w:t xml:space="preserve">Meanwhile, </w:t>
      </w:r>
      <w:r w:rsidR="00677B9F">
        <w:t xml:space="preserve">have fun exploring the online resources from the Digital Library…Remember to keep fit, active … and if you can email a selfie of yourself working from home… </w:t>
      </w:r>
      <w:r w:rsidR="00EE7011">
        <w:t>and</w:t>
      </w:r>
      <w:r w:rsidR="00677B9F">
        <w:t xml:space="preserve"> email </w:t>
      </w:r>
      <w:r>
        <w:t xml:space="preserve">your </w:t>
      </w:r>
      <w:r w:rsidR="00677B9F">
        <w:t>new learnings with o</w:t>
      </w:r>
      <w:r w:rsidR="00EE7011">
        <w:t>ther</w:t>
      </w:r>
      <w:r w:rsidR="00677B9F">
        <w:t xml:space="preserve"> library teams.</w:t>
      </w:r>
    </w:p>
    <w:p w14:paraId="5C386EB2" w14:textId="77777777" w:rsidR="00677B9F" w:rsidRDefault="00677B9F" w:rsidP="00677B9F"/>
    <w:p w14:paraId="7BFB990C" w14:textId="77777777" w:rsidR="00677B9F" w:rsidRDefault="00677B9F" w:rsidP="00677B9F">
      <w:pPr>
        <w:rPr>
          <w:b/>
        </w:rPr>
      </w:pPr>
      <w:r>
        <w:rPr>
          <w:b/>
        </w:rPr>
        <w:t>Tips for working from home</w:t>
      </w:r>
    </w:p>
    <w:p w14:paraId="7E2B6142" w14:textId="77777777" w:rsidR="00677B9F" w:rsidRDefault="00677B9F" w:rsidP="00677B9F">
      <w:pPr>
        <w:pStyle w:val="ListParagraph"/>
        <w:numPr>
          <w:ilvl w:val="0"/>
          <w:numId w:val="1"/>
        </w:numPr>
        <w:spacing w:after="120"/>
        <w:ind w:left="172" w:hanging="172"/>
        <w:rPr>
          <w:color w:val="000000"/>
          <w:lang w:val="en"/>
        </w:rPr>
      </w:pPr>
      <w:r>
        <w:rPr>
          <w:color w:val="000000"/>
          <w:lang w:val="en"/>
        </w:rPr>
        <w:t xml:space="preserve">Consider setting a routine with scheduled breaks. </w:t>
      </w:r>
    </w:p>
    <w:p w14:paraId="613F2393" w14:textId="77777777" w:rsidR="00677B9F" w:rsidRDefault="00677B9F" w:rsidP="00677B9F">
      <w:pPr>
        <w:pStyle w:val="ListParagraph"/>
        <w:numPr>
          <w:ilvl w:val="0"/>
          <w:numId w:val="1"/>
        </w:numPr>
        <w:spacing w:after="120"/>
        <w:ind w:left="172" w:hanging="172"/>
        <w:rPr>
          <w:color w:val="000000"/>
          <w:lang w:val="en"/>
        </w:rPr>
      </w:pPr>
      <w:r>
        <w:rPr>
          <w:color w:val="000000"/>
          <w:lang w:val="en"/>
        </w:rPr>
        <w:t xml:space="preserve">Manage your own wellbeing - stay connected with family, friends and colleagues and check in with yourself on how you are feeling. </w:t>
      </w:r>
    </w:p>
    <w:p w14:paraId="4E44AF52" w14:textId="77777777" w:rsidR="00677B9F" w:rsidRDefault="00677B9F" w:rsidP="00677B9F">
      <w:pPr>
        <w:pStyle w:val="ListParagraph"/>
        <w:numPr>
          <w:ilvl w:val="0"/>
          <w:numId w:val="1"/>
        </w:numPr>
        <w:spacing w:after="120"/>
        <w:ind w:left="172" w:hanging="172"/>
      </w:pPr>
      <w:r>
        <w:rPr>
          <w:color w:val="000000"/>
          <w:lang w:val="en"/>
        </w:rPr>
        <w:t>If you are feeling overwhelmed speak to who your Senior Librarian or Lead or Manager for support</w:t>
      </w:r>
    </w:p>
    <w:p w14:paraId="3C06AC5D" w14:textId="77777777" w:rsidR="00677B9F" w:rsidRDefault="00677B9F" w:rsidP="00677B9F">
      <w:pPr>
        <w:pStyle w:val="ListParagraph"/>
        <w:numPr>
          <w:ilvl w:val="0"/>
          <w:numId w:val="1"/>
        </w:numPr>
        <w:autoSpaceDE w:val="0"/>
        <w:autoSpaceDN w:val="0"/>
        <w:spacing w:after="113"/>
        <w:ind w:left="172" w:hanging="172"/>
        <w:rPr>
          <w:color w:val="000000"/>
          <w:lang w:eastAsia="en-NZ"/>
        </w:rPr>
      </w:pPr>
      <w:r>
        <w:rPr>
          <w:color w:val="000000"/>
          <w:lang w:val="en"/>
        </w:rPr>
        <w:t xml:space="preserve">To maintain your posture to prevent and manage discomfort wherever possible, avoid working from bed or the couch. </w:t>
      </w:r>
    </w:p>
    <w:p w14:paraId="670F41E0" w14:textId="77777777" w:rsidR="00677B9F" w:rsidRDefault="00677B9F" w:rsidP="00677B9F">
      <w:pPr>
        <w:pStyle w:val="ListParagraph"/>
        <w:numPr>
          <w:ilvl w:val="1"/>
          <w:numId w:val="1"/>
        </w:numPr>
        <w:autoSpaceDE w:val="0"/>
        <w:autoSpaceDN w:val="0"/>
        <w:spacing w:after="113"/>
        <w:ind w:left="455" w:hanging="212"/>
        <w:rPr>
          <w:color w:val="000000"/>
          <w:lang w:val="en"/>
        </w:rPr>
      </w:pPr>
      <w:r>
        <w:rPr>
          <w:color w:val="000000"/>
          <w:lang w:val="en"/>
        </w:rPr>
        <w:t>Avoid hunching over or tilting your head down when using your device away from a desk or table. Ideally your eyes should be level with the top of your screen. You might need to use books or boxes to raise the height of your monitor.</w:t>
      </w:r>
    </w:p>
    <w:p w14:paraId="4F5F2343" w14:textId="77777777" w:rsidR="00677B9F" w:rsidRDefault="00677B9F" w:rsidP="00677B9F">
      <w:pPr>
        <w:pStyle w:val="ListParagraph"/>
        <w:numPr>
          <w:ilvl w:val="1"/>
          <w:numId w:val="1"/>
        </w:numPr>
        <w:autoSpaceDE w:val="0"/>
        <w:autoSpaceDN w:val="0"/>
        <w:spacing w:after="113"/>
        <w:ind w:left="455" w:hanging="212"/>
        <w:rPr>
          <w:color w:val="000000"/>
          <w:lang w:val="en"/>
        </w:rPr>
      </w:pPr>
      <w:r>
        <w:rPr>
          <w:color w:val="000000"/>
          <w:lang w:val="en"/>
        </w:rPr>
        <w:t xml:space="preserve">Sit as straight as you can. Try to have your device at a height that helps you to sit up straight – e.g., using a laptop on a table is better than having it on your knees. </w:t>
      </w:r>
    </w:p>
    <w:p w14:paraId="0FD8A8F8" w14:textId="77777777" w:rsidR="00677B9F" w:rsidRDefault="00677B9F" w:rsidP="00677B9F">
      <w:pPr>
        <w:pStyle w:val="ListParagraph"/>
        <w:numPr>
          <w:ilvl w:val="1"/>
          <w:numId w:val="1"/>
        </w:numPr>
        <w:spacing w:after="113"/>
        <w:ind w:left="455" w:hanging="212"/>
        <w:rPr>
          <w:color w:val="000000"/>
          <w:lang w:val="en"/>
        </w:rPr>
      </w:pPr>
      <w:r>
        <w:rPr>
          <w:color w:val="000000"/>
          <w:lang w:val="en"/>
        </w:rPr>
        <w:t>If you use the sit to stand desks in the office, think about alternative ways to do part of your day standing i.e. use your kitchen bench, standing at the kitchen table.</w:t>
      </w:r>
      <w:r>
        <w:rPr>
          <w:i/>
          <w:iCs/>
          <w:lang w:val="en"/>
        </w:rPr>
        <w:t xml:space="preserve"> </w:t>
      </w:r>
    </w:p>
    <w:p w14:paraId="05D6ED97" w14:textId="77777777" w:rsidR="00677B9F" w:rsidRDefault="00677B9F" w:rsidP="00677B9F">
      <w:pPr>
        <w:pStyle w:val="ListParagraph"/>
        <w:ind w:left="172"/>
        <w:rPr>
          <w:color w:val="000000"/>
          <w:lang w:val="en"/>
        </w:rPr>
      </w:pPr>
    </w:p>
    <w:p w14:paraId="216575E0" w14:textId="2CAEA9D2" w:rsidR="00677B9F" w:rsidRDefault="00677B9F" w:rsidP="00677B9F"/>
    <w:p w14:paraId="43B59928" w14:textId="28C17264" w:rsidR="00EE7011" w:rsidRDefault="00EE7011" w:rsidP="00677B9F"/>
    <w:p w14:paraId="204E3E85" w14:textId="77777777" w:rsidR="00EE7011" w:rsidRDefault="00EE7011" w:rsidP="00677B9F">
      <w:bookmarkStart w:id="0" w:name="_GoBack"/>
      <w:bookmarkEnd w:id="0"/>
    </w:p>
    <w:p w14:paraId="4C67D8CF" w14:textId="77777777" w:rsidR="00677B9F" w:rsidRDefault="00677B9F" w:rsidP="00677B9F"/>
    <w:p w14:paraId="46F54D26" w14:textId="77777777" w:rsidR="00677B9F" w:rsidRDefault="00677B9F" w:rsidP="00677B9F"/>
    <w:p w14:paraId="4B9D7D60" w14:textId="77777777" w:rsidR="00677B9F" w:rsidRDefault="00677B9F" w:rsidP="00677B9F"/>
    <w:p w14:paraId="73DFAC28" w14:textId="77777777" w:rsidR="00677B9F" w:rsidRDefault="00677B9F" w:rsidP="00677B9F"/>
    <w:p w14:paraId="66DC6407" w14:textId="77777777" w:rsidR="00677B9F" w:rsidRDefault="00677B9F" w:rsidP="00677B9F">
      <w:r>
        <w:lastRenderedPageBreak/>
        <w:t xml:space="preserve">Name and Team: </w:t>
      </w:r>
    </w:p>
    <w:tbl>
      <w:tblPr>
        <w:tblStyle w:val="TableGrid"/>
        <w:tblW w:w="0" w:type="auto"/>
        <w:tblInd w:w="0" w:type="dxa"/>
        <w:tblLook w:val="04A0" w:firstRow="1" w:lastRow="0" w:firstColumn="1" w:lastColumn="0" w:noHBand="0" w:noVBand="1"/>
      </w:tblPr>
      <w:tblGrid>
        <w:gridCol w:w="5382"/>
        <w:gridCol w:w="3634"/>
      </w:tblGrid>
      <w:tr w:rsidR="00677B9F" w14:paraId="29FF93D6" w14:textId="77777777" w:rsidTr="00677B9F">
        <w:tc>
          <w:tcPr>
            <w:tcW w:w="5382" w:type="dxa"/>
            <w:tcBorders>
              <w:top w:val="single" w:sz="4" w:space="0" w:color="auto"/>
              <w:left w:val="single" w:sz="4" w:space="0" w:color="auto"/>
              <w:bottom w:val="single" w:sz="4" w:space="0" w:color="auto"/>
              <w:right w:val="single" w:sz="4" w:space="0" w:color="auto"/>
            </w:tcBorders>
            <w:hideMark/>
          </w:tcPr>
          <w:p w14:paraId="2FF65728" w14:textId="77777777" w:rsidR="00677B9F" w:rsidRDefault="00677B9F">
            <w:pPr>
              <w:rPr>
                <w:b/>
              </w:rPr>
            </w:pPr>
            <w:r>
              <w:rPr>
                <w:b/>
              </w:rPr>
              <w:t>Focus Areas</w:t>
            </w:r>
          </w:p>
        </w:tc>
        <w:tc>
          <w:tcPr>
            <w:tcW w:w="3634" w:type="dxa"/>
            <w:tcBorders>
              <w:top w:val="single" w:sz="4" w:space="0" w:color="auto"/>
              <w:left w:val="single" w:sz="4" w:space="0" w:color="auto"/>
              <w:bottom w:val="single" w:sz="4" w:space="0" w:color="auto"/>
              <w:right w:val="single" w:sz="4" w:space="0" w:color="auto"/>
            </w:tcBorders>
            <w:hideMark/>
          </w:tcPr>
          <w:p w14:paraId="187A619D" w14:textId="77777777" w:rsidR="00677B9F" w:rsidRDefault="00677B9F">
            <w:pPr>
              <w:rPr>
                <w:b/>
              </w:rPr>
            </w:pPr>
            <w:r>
              <w:rPr>
                <w:b/>
              </w:rPr>
              <w:t xml:space="preserve"> Dates: 24 March – 3 April</w:t>
            </w:r>
          </w:p>
        </w:tc>
      </w:tr>
      <w:tr w:rsidR="00677B9F" w14:paraId="3FB057A9" w14:textId="77777777" w:rsidTr="00677B9F">
        <w:tc>
          <w:tcPr>
            <w:tcW w:w="5382" w:type="dxa"/>
            <w:tcBorders>
              <w:top w:val="single" w:sz="4" w:space="0" w:color="auto"/>
              <w:left w:val="single" w:sz="4" w:space="0" w:color="auto"/>
              <w:bottom w:val="single" w:sz="4" w:space="0" w:color="auto"/>
              <w:right w:val="single" w:sz="4" w:space="0" w:color="auto"/>
            </w:tcBorders>
            <w:hideMark/>
          </w:tcPr>
          <w:p w14:paraId="4CD73D60" w14:textId="77777777" w:rsidR="00677B9F" w:rsidRDefault="00677B9F">
            <w:pPr>
              <w:rPr>
                <w:b/>
              </w:rPr>
            </w:pPr>
            <w:r>
              <w:rPr>
                <w:b/>
              </w:rPr>
              <w:t>Puke Ariki Digital Library.</w:t>
            </w:r>
          </w:p>
          <w:p w14:paraId="785A7466" w14:textId="77777777" w:rsidR="00677B9F" w:rsidRDefault="00677B9F">
            <w:r>
              <w:t>Become</w:t>
            </w:r>
            <w:r>
              <w:rPr>
                <w:b/>
              </w:rPr>
              <w:t xml:space="preserve"> </w:t>
            </w:r>
            <w:r>
              <w:t>familiar with what is available, take a deep dive (</w:t>
            </w:r>
            <w:proofErr w:type="spellStart"/>
            <w:r>
              <w:t>eg</w:t>
            </w:r>
            <w:proofErr w:type="spellEnd"/>
            <w:r>
              <w:t xml:space="preserve"> one database etc a day). </w:t>
            </w:r>
            <w:hyperlink r:id="rId7" w:history="1">
              <w:r>
                <w:rPr>
                  <w:rStyle w:val="Hyperlink"/>
                </w:rPr>
                <w:t>https://pukeariki.com/libraries/digital-library/</w:t>
              </w:r>
            </w:hyperlink>
          </w:p>
        </w:tc>
        <w:tc>
          <w:tcPr>
            <w:tcW w:w="3634" w:type="dxa"/>
            <w:tcBorders>
              <w:top w:val="single" w:sz="4" w:space="0" w:color="auto"/>
              <w:left w:val="single" w:sz="4" w:space="0" w:color="auto"/>
              <w:bottom w:val="single" w:sz="4" w:space="0" w:color="auto"/>
              <w:right w:val="single" w:sz="4" w:space="0" w:color="auto"/>
            </w:tcBorders>
          </w:tcPr>
          <w:p w14:paraId="413055CE" w14:textId="77777777" w:rsidR="00677B9F" w:rsidRDefault="00677B9F">
            <w:r>
              <w:t>Digital Library databases I became familiar with were. They would they be useful for…</w:t>
            </w:r>
          </w:p>
          <w:p w14:paraId="76589746" w14:textId="77777777" w:rsidR="00677B9F" w:rsidRDefault="00677B9F">
            <w:pPr>
              <w:spacing w:line="240" w:lineRule="auto"/>
            </w:pPr>
          </w:p>
        </w:tc>
      </w:tr>
      <w:tr w:rsidR="00677B9F" w14:paraId="31104810" w14:textId="77777777" w:rsidTr="00677B9F">
        <w:tc>
          <w:tcPr>
            <w:tcW w:w="5382" w:type="dxa"/>
            <w:tcBorders>
              <w:top w:val="single" w:sz="4" w:space="0" w:color="auto"/>
              <w:left w:val="single" w:sz="4" w:space="0" w:color="auto"/>
              <w:bottom w:val="single" w:sz="4" w:space="0" w:color="auto"/>
              <w:right w:val="single" w:sz="4" w:space="0" w:color="auto"/>
            </w:tcBorders>
            <w:hideMark/>
          </w:tcPr>
          <w:p w14:paraId="6B1FB25A" w14:textId="77777777" w:rsidR="00677B9F" w:rsidRDefault="00677B9F">
            <w:pPr>
              <w:rPr>
                <w:b/>
              </w:rPr>
            </w:pPr>
            <w:r>
              <w:rPr>
                <w:rFonts w:ascii="Helvetica" w:hAnsi="Helvetica" w:cs="Helvetica"/>
                <w:color w:val="1C1E21"/>
                <w:sz w:val="21"/>
                <w:szCs w:val="21"/>
                <w:shd w:val="clear" w:color="auto" w:fill="FFFFFF"/>
              </w:rPr>
              <w:t xml:space="preserve">Check out </w:t>
            </w:r>
            <w:proofErr w:type="gramStart"/>
            <w:r>
              <w:rPr>
                <w:rFonts w:ascii="Helvetica" w:hAnsi="Helvetica" w:cs="Helvetica"/>
                <w:color w:val="1C1E21"/>
                <w:sz w:val="21"/>
                <w:szCs w:val="21"/>
                <w:shd w:val="clear" w:color="auto" w:fill="FFFFFF"/>
              </w:rPr>
              <w:t>Ancestry.com  and</w:t>
            </w:r>
            <w:proofErr w:type="gramEnd"/>
            <w:r>
              <w:rPr>
                <w:rFonts w:ascii="Helvetica" w:hAnsi="Helvetica" w:cs="Helvetica"/>
                <w:color w:val="1C1E21"/>
                <w:sz w:val="21"/>
                <w:szCs w:val="21"/>
                <w:shd w:val="clear" w:color="auto" w:fill="FFFFFF"/>
              </w:rPr>
              <w:t xml:space="preserve"> delve into your family history. </w:t>
            </w:r>
            <w:hyperlink r:id="rId8" w:history="1">
              <w:r>
                <w:rPr>
                  <w:rStyle w:val="Hyperlink"/>
                </w:rPr>
                <w:t>https://pukeariki.com/libraries/digital-library/ancestry-library-edition/</w:t>
              </w:r>
            </w:hyperlink>
          </w:p>
        </w:tc>
        <w:tc>
          <w:tcPr>
            <w:tcW w:w="3634" w:type="dxa"/>
            <w:tcBorders>
              <w:top w:val="single" w:sz="4" w:space="0" w:color="auto"/>
              <w:left w:val="single" w:sz="4" w:space="0" w:color="auto"/>
              <w:bottom w:val="single" w:sz="4" w:space="0" w:color="auto"/>
              <w:right w:val="single" w:sz="4" w:space="0" w:color="auto"/>
            </w:tcBorders>
          </w:tcPr>
          <w:p w14:paraId="3A0A1D3C" w14:textId="77777777" w:rsidR="00677B9F" w:rsidRDefault="00677B9F"/>
        </w:tc>
      </w:tr>
      <w:tr w:rsidR="00677B9F" w14:paraId="1F416699" w14:textId="77777777" w:rsidTr="00677B9F">
        <w:tc>
          <w:tcPr>
            <w:tcW w:w="5382" w:type="dxa"/>
            <w:tcBorders>
              <w:top w:val="single" w:sz="4" w:space="0" w:color="auto"/>
              <w:left w:val="single" w:sz="4" w:space="0" w:color="auto"/>
              <w:bottom w:val="single" w:sz="4" w:space="0" w:color="auto"/>
              <w:right w:val="single" w:sz="4" w:space="0" w:color="auto"/>
            </w:tcBorders>
          </w:tcPr>
          <w:p w14:paraId="58A9494E" w14:textId="77777777" w:rsidR="00677B9F" w:rsidRDefault="00677B9F">
            <w:pPr>
              <w:rPr>
                <w:b/>
              </w:rPr>
            </w:pPr>
            <w:r>
              <w:rPr>
                <w:b/>
              </w:rPr>
              <w:t>Puke Ariki Website</w:t>
            </w:r>
          </w:p>
          <w:p w14:paraId="716E17B7" w14:textId="77777777" w:rsidR="00677B9F" w:rsidRDefault="00677B9F">
            <w:pPr>
              <w:spacing w:line="240" w:lineRule="auto"/>
              <w:rPr>
                <w:b/>
              </w:rPr>
            </w:pPr>
            <w:r>
              <w:t>Check out the Puke Ariki Museum website and in particular the tours and experiences. Take the Whare Kahurangi Virtual tour.</w:t>
            </w:r>
            <w:r>
              <w:rPr>
                <w:b/>
              </w:rPr>
              <w:t xml:space="preserve"> </w:t>
            </w:r>
          </w:p>
          <w:p w14:paraId="2790B447" w14:textId="77777777" w:rsidR="00677B9F" w:rsidRDefault="00677B9F">
            <w:pPr>
              <w:rPr>
                <w:b/>
              </w:rPr>
            </w:pPr>
          </w:p>
        </w:tc>
        <w:tc>
          <w:tcPr>
            <w:tcW w:w="3634" w:type="dxa"/>
            <w:tcBorders>
              <w:top w:val="single" w:sz="4" w:space="0" w:color="auto"/>
              <w:left w:val="single" w:sz="4" w:space="0" w:color="auto"/>
              <w:bottom w:val="single" w:sz="4" w:space="0" w:color="auto"/>
              <w:right w:val="single" w:sz="4" w:space="0" w:color="auto"/>
            </w:tcBorders>
          </w:tcPr>
          <w:p w14:paraId="7560D7BD" w14:textId="77777777" w:rsidR="00677B9F" w:rsidRDefault="00677B9F"/>
        </w:tc>
      </w:tr>
      <w:tr w:rsidR="00677B9F" w14:paraId="41554B6A" w14:textId="77777777" w:rsidTr="00677B9F">
        <w:tc>
          <w:tcPr>
            <w:tcW w:w="5382" w:type="dxa"/>
            <w:tcBorders>
              <w:top w:val="single" w:sz="4" w:space="0" w:color="auto"/>
              <w:left w:val="single" w:sz="4" w:space="0" w:color="auto"/>
              <w:bottom w:val="single" w:sz="4" w:space="0" w:color="auto"/>
              <w:right w:val="single" w:sz="4" w:space="0" w:color="auto"/>
            </w:tcBorders>
            <w:hideMark/>
          </w:tcPr>
          <w:p w14:paraId="2B09B5A7" w14:textId="77777777" w:rsidR="00677B9F" w:rsidRDefault="00677B9F">
            <w:pPr>
              <w:rPr>
                <w:b/>
              </w:rPr>
            </w:pPr>
            <w:r>
              <w:rPr>
                <w:b/>
              </w:rPr>
              <w:t xml:space="preserve">Reading books </w:t>
            </w:r>
          </w:p>
          <w:p w14:paraId="2E8A98BE" w14:textId="77777777" w:rsidR="00677B9F" w:rsidRDefault="00677B9F" w:rsidP="00677B9F">
            <w:pPr>
              <w:spacing w:line="240" w:lineRule="auto"/>
            </w:pPr>
            <w:r>
              <w:t xml:space="preserve">Read physical books and email review to xxx and </w:t>
            </w:r>
            <w:proofErr w:type="spellStart"/>
            <w:r>
              <w:t>xxxx</w:t>
            </w:r>
            <w:proofErr w:type="spellEnd"/>
            <w:r>
              <w:t xml:space="preserve"> </w:t>
            </w:r>
          </w:p>
          <w:p w14:paraId="16127908" w14:textId="77777777" w:rsidR="00677B9F" w:rsidRDefault="00677B9F">
            <w:pPr>
              <w:spacing w:line="240" w:lineRule="auto"/>
            </w:pPr>
          </w:p>
        </w:tc>
        <w:tc>
          <w:tcPr>
            <w:tcW w:w="3634" w:type="dxa"/>
            <w:tcBorders>
              <w:top w:val="single" w:sz="4" w:space="0" w:color="auto"/>
              <w:left w:val="single" w:sz="4" w:space="0" w:color="auto"/>
              <w:bottom w:val="single" w:sz="4" w:space="0" w:color="auto"/>
              <w:right w:val="single" w:sz="4" w:space="0" w:color="auto"/>
            </w:tcBorders>
            <w:hideMark/>
          </w:tcPr>
          <w:p w14:paraId="5DB9F0BC" w14:textId="77777777" w:rsidR="00677B9F" w:rsidRDefault="00677B9F">
            <w:r>
              <w:t>The book/s I have been reading are are….</w:t>
            </w:r>
          </w:p>
        </w:tc>
      </w:tr>
      <w:tr w:rsidR="00677B9F" w14:paraId="6CC26871" w14:textId="77777777" w:rsidTr="00677B9F">
        <w:tc>
          <w:tcPr>
            <w:tcW w:w="5382" w:type="dxa"/>
            <w:tcBorders>
              <w:top w:val="single" w:sz="4" w:space="0" w:color="auto"/>
              <w:left w:val="single" w:sz="4" w:space="0" w:color="auto"/>
              <w:bottom w:val="single" w:sz="4" w:space="0" w:color="auto"/>
              <w:right w:val="single" w:sz="4" w:space="0" w:color="auto"/>
            </w:tcBorders>
          </w:tcPr>
          <w:p w14:paraId="003B09AA" w14:textId="77777777" w:rsidR="00677B9F" w:rsidRDefault="00677B9F">
            <w:pPr>
              <w:rPr>
                <w:rFonts w:cstheme="minorHAnsi"/>
                <w:b/>
              </w:rPr>
            </w:pPr>
            <w:r>
              <w:rPr>
                <w:rFonts w:cstheme="minorHAnsi"/>
              </w:rPr>
              <w:t xml:space="preserve"> </w:t>
            </w:r>
            <w:proofErr w:type="spellStart"/>
            <w:r>
              <w:rPr>
                <w:rFonts w:cstheme="minorHAnsi"/>
                <w:b/>
              </w:rPr>
              <w:t>BorrowBox</w:t>
            </w:r>
            <w:proofErr w:type="spellEnd"/>
            <w:r>
              <w:rPr>
                <w:rFonts w:cstheme="minorHAnsi"/>
                <w:b/>
              </w:rPr>
              <w:t xml:space="preserve"> Digital Book Group </w:t>
            </w:r>
          </w:p>
          <w:p w14:paraId="73EE5E4D" w14:textId="77777777" w:rsidR="00677B9F" w:rsidRDefault="00677B9F">
            <w:pPr>
              <w:rPr>
                <w:rFonts w:cstheme="minorHAnsi"/>
              </w:rPr>
            </w:pPr>
            <w:r>
              <w:rPr>
                <w:rFonts w:cstheme="minorHAnsi"/>
              </w:rPr>
              <w:t>We can use the unlimited titles from Borrow Box</w:t>
            </w:r>
            <w:r>
              <w:rPr>
                <w:rFonts w:cstheme="minorHAnsi"/>
                <w:b/>
              </w:rPr>
              <w:t xml:space="preserve"> </w:t>
            </w:r>
            <w:r>
              <w:rPr>
                <w:rFonts w:cstheme="minorHAnsi"/>
              </w:rPr>
              <w:t xml:space="preserve">and create a digital book group on Novel Idea Facebook Group. </w:t>
            </w:r>
          </w:p>
          <w:p w14:paraId="1AA49BE0" w14:textId="77777777" w:rsidR="00677B9F" w:rsidRDefault="00677B9F">
            <w:pPr>
              <w:rPr>
                <w:rFonts w:cstheme="minorHAnsi"/>
              </w:rPr>
            </w:pPr>
            <w:r>
              <w:rPr>
                <w:rFonts w:cstheme="minorHAnsi"/>
              </w:rPr>
              <w:t xml:space="preserve">We require staff input in terms of discussion points and </w:t>
            </w:r>
            <w:proofErr w:type="gramStart"/>
            <w:r>
              <w:rPr>
                <w:rFonts w:cstheme="minorHAnsi"/>
              </w:rPr>
              <w:t>ensuring  PA</w:t>
            </w:r>
            <w:proofErr w:type="gramEnd"/>
            <w:r>
              <w:rPr>
                <w:rFonts w:cstheme="minorHAnsi"/>
              </w:rPr>
              <w:t xml:space="preserve"> staff were active in the conversation to get things started.</w:t>
            </w:r>
          </w:p>
          <w:p w14:paraId="37FC9174" w14:textId="77777777" w:rsidR="00677B9F" w:rsidRDefault="00677B9F">
            <w:pPr>
              <w:rPr>
                <w:rFonts w:cstheme="minorHAnsi"/>
                <w:i/>
              </w:rPr>
            </w:pPr>
            <w:r>
              <w:rPr>
                <w:rFonts w:cstheme="minorHAnsi"/>
                <w:i/>
              </w:rPr>
              <w:t>This is our current thinking and we will ask for volunteers next week</w:t>
            </w:r>
          </w:p>
          <w:p w14:paraId="6F64E801" w14:textId="77777777" w:rsidR="00677B9F" w:rsidRDefault="00677B9F">
            <w:pPr>
              <w:rPr>
                <w:b/>
              </w:rPr>
            </w:pPr>
          </w:p>
        </w:tc>
        <w:tc>
          <w:tcPr>
            <w:tcW w:w="3634" w:type="dxa"/>
            <w:tcBorders>
              <w:top w:val="single" w:sz="4" w:space="0" w:color="auto"/>
              <w:left w:val="single" w:sz="4" w:space="0" w:color="auto"/>
              <w:bottom w:val="single" w:sz="4" w:space="0" w:color="auto"/>
              <w:right w:val="single" w:sz="4" w:space="0" w:color="auto"/>
            </w:tcBorders>
            <w:hideMark/>
          </w:tcPr>
          <w:p w14:paraId="0D25588A" w14:textId="77777777" w:rsidR="00677B9F" w:rsidRDefault="00677B9F">
            <w:r>
              <w:rPr>
                <w:rFonts w:cstheme="minorHAnsi"/>
              </w:rPr>
              <w:t>Digital Book Groups I have taken part in are…</w:t>
            </w:r>
          </w:p>
        </w:tc>
      </w:tr>
      <w:tr w:rsidR="00677B9F" w14:paraId="387DA3CB" w14:textId="77777777" w:rsidTr="00677B9F">
        <w:tc>
          <w:tcPr>
            <w:tcW w:w="5382" w:type="dxa"/>
            <w:tcBorders>
              <w:top w:val="single" w:sz="4" w:space="0" w:color="auto"/>
              <w:left w:val="single" w:sz="4" w:space="0" w:color="auto"/>
              <w:bottom w:val="single" w:sz="4" w:space="0" w:color="auto"/>
              <w:right w:val="single" w:sz="4" w:space="0" w:color="auto"/>
            </w:tcBorders>
            <w:hideMark/>
          </w:tcPr>
          <w:p w14:paraId="792DADBC" w14:textId="77777777" w:rsidR="00677B9F" w:rsidRDefault="00677B9F">
            <w:pPr>
              <w:spacing w:line="240" w:lineRule="auto"/>
              <w:rPr>
                <w:b/>
              </w:rPr>
            </w:pPr>
            <w:r>
              <w:rPr>
                <w:b/>
              </w:rPr>
              <w:t>E resources/e audio books</w:t>
            </w:r>
          </w:p>
          <w:p w14:paraId="686EFAB5" w14:textId="77777777" w:rsidR="00677B9F" w:rsidRDefault="00677B9F" w:rsidP="00677B9F">
            <w:pPr>
              <w:spacing w:line="240" w:lineRule="auto"/>
            </w:pPr>
            <w:r>
              <w:t xml:space="preserve">Listen or read e resources/e audio books and email review to </w:t>
            </w:r>
            <w:proofErr w:type="spellStart"/>
            <w:r>
              <w:t>xxxx</w:t>
            </w:r>
            <w:proofErr w:type="spellEnd"/>
            <w:r>
              <w:t xml:space="preserve"> </w:t>
            </w:r>
          </w:p>
          <w:p w14:paraId="0494E3E0" w14:textId="77777777" w:rsidR="00677B9F" w:rsidRDefault="00677B9F">
            <w:pPr>
              <w:spacing w:line="240" w:lineRule="auto"/>
            </w:pPr>
          </w:p>
        </w:tc>
        <w:tc>
          <w:tcPr>
            <w:tcW w:w="3634" w:type="dxa"/>
            <w:tcBorders>
              <w:top w:val="single" w:sz="4" w:space="0" w:color="auto"/>
              <w:left w:val="single" w:sz="4" w:space="0" w:color="auto"/>
              <w:bottom w:val="single" w:sz="4" w:space="0" w:color="auto"/>
              <w:right w:val="single" w:sz="4" w:space="0" w:color="auto"/>
            </w:tcBorders>
            <w:hideMark/>
          </w:tcPr>
          <w:p w14:paraId="5EF6ADFD" w14:textId="77777777" w:rsidR="00677B9F" w:rsidRDefault="00677B9F">
            <w:r>
              <w:t>The books I have been reading or listening to are….</w:t>
            </w:r>
          </w:p>
        </w:tc>
      </w:tr>
      <w:tr w:rsidR="00677B9F" w14:paraId="48CFA409" w14:textId="77777777" w:rsidTr="00677B9F">
        <w:tc>
          <w:tcPr>
            <w:tcW w:w="5382" w:type="dxa"/>
            <w:tcBorders>
              <w:top w:val="single" w:sz="4" w:space="0" w:color="auto"/>
              <w:left w:val="single" w:sz="4" w:space="0" w:color="auto"/>
              <w:bottom w:val="single" w:sz="4" w:space="0" w:color="auto"/>
              <w:right w:val="single" w:sz="4" w:space="0" w:color="auto"/>
            </w:tcBorders>
            <w:hideMark/>
          </w:tcPr>
          <w:p w14:paraId="47017744" w14:textId="77777777" w:rsidR="00677B9F" w:rsidRDefault="00677B9F">
            <w:pPr>
              <w:rPr>
                <w:rFonts w:cstheme="minorHAnsi"/>
              </w:rPr>
            </w:pPr>
            <w:proofErr w:type="spellStart"/>
            <w:r>
              <w:rPr>
                <w:rFonts w:cstheme="minorHAnsi"/>
                <w:b/>
              </w:rPr>
              <w:t>Kanopy</w:t>
            </w:r>
            <w:proofErr w:type="spellEnd"/>
            <w:r>
              <w:rPr>
                <w:rFonts w:cstheme="minorHAnsi"/>
                <w:b/>
              </w:rPr>
              <w:t xml:space="preserve"> or </w:t>
            </w:r>
            <w:proofErr w:type="spellStart"/>
            <w:r>
              <w:rPr>
                <w:rFonts w:cstheme="minorHAnsi"/>
                <w:b/>
              </w:rPr>
              <w:t>Beamfilm</w:t>
            </w:r>
            <w:proofErr w:type="spellEnd"/>
          </w:p>
          <w:p w14:paraId="1E494159" w14:textId="77777777" w:rsidR="00677B9F" w:rsidRDefault="00677B9F">
            <w:pPr>
              <w:rPr>
                <w:rFonts w:cstheme="minorHAnsi"/>
              </w:rPr>
            </w:pPr>
            <w:r>
              <w:rPr>
                <w:rFonts w:cstheme="minorHAnsi"/>
              </w:rPr>
              <w:t xml:space="preserve"> Using </w:t>
            </w:r>
            <w:proofErr w:type="spellStart"/>
            <w:r>
              <w:rPr>
                <w:rFonts w:cstheme="minorHAnsi"/>
              </w:rPr>
              <w:t>Kanopy</w:t>
            </w:r>
            <w:proofErr w:type="spellEnd"/>
            <w:r>
              <w:rPr>
                <w:rFonts w:cstheme="minorHAnsi"/>
              </w:rPr>
              <w:t xml:space="preserve"> or </w:t>
            </w:r>
            <w:proofErr w:type="spellStart"/>
            <w:r>
              <w:rPr>
                <w:rFonts w:cstheme="minorHAnsi"/>
              </w:rPr>
              <w:t>Beamfilm</w:t>
            </w:r>
            <w:proofErr w:type="spellEnd"/>
            <w:r>
              <w:rPr>
                <w:rFonts w:cstheme="minorHAnsi"/>
              </w:rPr>
              <w:t xml:space="preserve"> pick a title and facilitate a discussion on Novel Idea Facebook Group</w:t>
            </w:r>
          </w:p>
          <w:p w14:paraId="7B5CBE68" w14:textId="77777777" w:rsidR="00677B9F" w:rsidRDefault="00677B9F">
            <w:pPr>
              <w:rPr>
                <w:b/>
              </w:rPr>
            </w:pPr>
            <w:r>
              <w:rPr>
                <w:rFonts w:cstheme="minorHAnsi"/>
                <w:i/>
              </w:rPr>
              <w:t>This is our current thinking and we will ask for volunteers next week</w:t>
            </w:r>
          </w:p>
        </w:tc>
        <w:tc>
          <w:tcPr>
            <w:tcW w:w="3634" w:type="dxa"/>
            <w:tcBorders>
              <w:top w:val="single" w:sz="4" w:space="0" w:color="auto"/>
              <w:left w:val="single" w:sz="4" w:space="0" w:color="auto"/>
              <w:bottom w:val="single" w:sz="4" w:space="0" w:color="auto"/>
              <w:right w:val="single" w:sz="4" w:space="0" w:color="auto"/>
            </w:tcBorders>
            <w:hideMark/>
          </w:tcPr>
          <w:p w14:paraId="30019C22" w14:textId="77777777" w:rsidR="00677B9F" w:rsidRDefault="00677B9F">
            <w:r>
              <w:t>The  movie I watched and the discussion I facilitated was …</w:t>
            </w:r>
          </w:p>
        </w:tc>
      </w:tr>
      <w:tr w:rsidR="00677B9F" w14:paraId="32B0CE6A" w14:textId="77777777" w:rsidTr="00677B9F">
        <w:tc>
          <w:tcPr>
            <w:tcW w:w="5382" w:type="dxa"/>
            <w:tcBorders>
              <w:top w:val="single" w:sz="4" w:space="0" w:color="auto"/>
              <w:left w:val="single" w:sz="4" w:space="0" w:color="auto"/>
              <w:bottom w:val="single" w:sz="4" w:space="0" w:color="auto"/>
              <w:right w:val="single" w:sz="4" w:space="0" w:color="auto"/>
            </w:tcBorders>
          </w:tcPr>
          <w:p w14:paraId="60D4C562" w14:textId="77777777" w:rsidR="00677B9F" w:rsidRDefault="00677B9F">
            <w:pPr>
              <w:spacing w:line="240" w:lineRule="auto"/>
              <w:rPr>
                <w:b/>
              </w:rPr>
            </w:pPr>
            <w:r>
              <w:rPr>
                <w:b/>
              </w:rPr>
              <w:t xml:space="preserve">Webinars, online Conferences, Virtual Summits </w:t>
            </w:r>
            <w:proofErr w:type="spellStart"/>
            <w:r>
              <w:rPr>
                <w:b/>
              </w:rPr>
              <w:t>eg</w:t>
            </w:r>
            <w:proofErr w:type="spellEnd"/>
            <w:r>
              <w:rPr>
                <w:b/>
              </w:rPr>
              <w:t xml:space="preserve"> </w:t>
            </w:r>
          </w:p>
          <w:p w14:paraId="5DA531D1" w14:textId="77777777" w:rsidR="00677B9F" w:rsidRDefault="00677B9F" w:rsidP="005D1567">
            <w:pPr>
              <w:pStyle w:val="ListParagraph"/>
              <w:numPr>
                <w:ilvl w:val="0"/>
                <w:numId w:val="2"/>
              </w:numPr>
            </w:pPr>
            <w:r>
              <w:t xml:space="preserve">LIANZA </w:t>
            </w:r>
            <w:hyperlink r:id="rId9" w:history="1">
              <w:r>
                <w:rPr>
                  <w:rStyle w:val="Hyperlink"/>
                </w:rPr>
                <w:t>https://lianza.org.nz/resources/free-pd/</w:t>
              </w:r>
            </w:hyperlink>
          </w:p>
          <w:p w14:paraId="25750A60" w14:textId="77777777" w:rsidR="00677B9F" w:rsidRDefault="00677B9F" w:rsidP="005D1567">
            <w:pPr>
              <w:pStyle w:val="ListParagraph"/>
              <w:numPr>
                <w:ilvl w:val="0"/>
                <w:numId w:val="2"/>
              </w:numPr>
            </w:pPr>
            <w:r>
              <w:t xml:space="preserve">Singularity University </w:t>
            </w:r>
            <w:hyperlink r:id="rId10" w:history="1">
              <w:r>
                <w:rPr>
                  <w:rStyle w:val="Hyperlink"/>
                </w:rPr>
                <w:t>https://su.org/</w:t>
              </w:r>
            </w:hyperlink>
          </w:p>
          <w:p w14:paraId="161BCA7C" w14:textId="77777777" w:rsidR="00677B9F" w:rsidRDefault="00677B9F" w:rsidP="005D1567">
            <w:pPr>
              <w:pStyle w:val="ListParagraph"/>
              <w:numPr>
                <w:ilvl w:val="0"/>
                <w:numId w:val="2"/>
              </w:numPr>
              <w:rPr>
                <w:rStyle w:val="Hyperlink"/>
                <w:color w:val="666666"/>
                <w:u w:val="none"/>
                <w:lang w:eastAsia="en-NZ"/>
              </w:rPr>
            </w:pPr>
            <w:r>
              <w:t xml:space="preserve">Wholehearted Libraries.  You need to sign up but it is free </w:t>
            </w:r>
            <w:hyperlink r:id="rId11" w:history="1">
              <w:r>
                <w:rPr>
                  <w:rStyle w:val="Hyperlink"/>
                </w:rPr>
                <w:t>https://www.library20.com/wholehearted</w:t>
              </w:r>
            </w:hyperlink>
          </w:p>
          <w:p w14:paraId="4333C712" w14:textId="77777777" w:rsidR="00677B9F" w:rsidRDefault="00677B9F" w:rsidP="005D1567">
            <w:pPr>
              <w:pStyle w:val="NormalWeb"/>
              <w:numPr>
                <w:ilvl w:val="0"/>
                <w:numId w:val="2"/>
              </w:numPr>
              <w:spacing w:before="0" w:beforeAutospacing="0" w:after="0" w:afterAutospacing="0"/>
              <w:rPr>
                <w:lang w:eastAsia="en-US"/>
              </w:rPr>
            </w:pPr>
            <w:r>
              <w:rPr>
                <w:rFonts w:asciiTheme="minorHAnsi" w:hAnsiTheme="minorHAnsi" w:cstheme="minorHAnsi"/>
                <w:color w:val="000000"/>
                <w:sz w:val="22"/>
                <w:szCs w:val="22"/>
                <w:lang w:eastAsia="en-US"/>
              </w:rPr>
              <w:t xml:space="preserve">There are several </w:t>
            </w:r>
            <w:proofErr w:type="spellStart"/>
            <w:r>
              <w:rPr>
                <w:rFonts w:asciiTheme="minorHAnsi" w:hAnsiTheme="minorHAnsi" w:cstheme="minorHAnsi"/>
                <w:color w:val="000000"/>
                <w:sz w:val="22"/>
                <w:szCs w:val="22"/>
                <w:lang w:eastAsia="en-US"/>
              </w:rPr>
              <w:t>SirsiDynix</w:t>
            </w:r>
            <w:proofErr w:type="spellEnd"/>
            <w:r>
              <w:rPr>
                <w:rFonts w:asciiTheme="minorHAnsi" w:hAnsiTheme="minorHAnsi" w:cstheme="minorHAnsi"/>
                <w:color w:val="000000"/>
                <w:sz w:val="22"/>
                <w:szCs w:val="22"/>
                <w:lang w:eastAsia="en-US"/>
              </w:rPr>
              <w:t xml:space="preserve"> Webinars and </w:t>
            </w:r>
            <w:proofErr w:type="spellStart"/>
            <w:r>
              <w:rPr>
                <w:rFonts w:asciiTheme="minorHAnsi" w:hAnsiTheme="minorHAnsi" w:cstheme="minorHAnsi"/>
                <w:color w:val="000000"/>
                <w:sz w:val="22"/>
                <w:szCs w:val="22"/>
                <w:lang w:eastAsia="en-US"/>
              </w:rPr>
              <w:t>SirsiDynix</w:t>
            </w:r>
            <w:proofErr w:type="spellEnd"/>
            <w:r>
              <w:rPr>
                <w:rFonts w:asciiTheme="minorHAnsi" w:hAnsiTheme="minorHAnsi" w:cstheme="minorHAnsi"/>
                <w:color w:val="000000"/>
                <w:sz w:val="22"/>
                <w:szCs w:val="22"/>
                <w:lang w:eastAsia="en-US"/>
              </w:rPr>
              <w:t xml:space="preserve"> training.  Webinars can be watched from this link.  You are asked to add your name and email but other than that they are free to watch </w:t>
            </w:r>
            <w:hyperlink r:id="rId12" w:history="1">
              <w:r>
                <w:rPr>
                  <w:rStyle w:val="Hyperlink"/>
                  <w:rFonts w:asciiTheme="minorHAnsi" w:hAnsiTheme="minorHAnsi" w:cstheme="minorHAnsi"/>
                  <w:sz w:val="22"/>
                  <w:szCs w:val="22"/>
                  <w:lang w:eastAsia="en-US"/>
                </w:rPr>
                <w:t>https://Sirsidynix.com/events</w:t>
              </w:r>
            </w:hyperlink>
          </w:p>
          <w:p w14:paraId="3468D714" w14:textId="77777777" w:rsidR="00677B9F" w:rsidRDefault="00677B9F">
            <w:pPr>
              <w:spacing w:line="240" w:lineRule="auto"/>
            </w:pPr>
          </w:p>
          <w:p w14:paraId="350FF66E" w14:textId="77777777" w:rsidR="00677B9F" w:rsidRDefault="00677B9F">
            <w:pPr>
              <w:spacing w:line="240" w:lineRule="auto"/>
            </w:pPr>
          </w:p>
          <w:p w14:paraId="406D9D79" w14:textId="77777777" w:rsidR="00677B9F" w:rsidRDefault="00677B9F"/>
        </w:tc>
        <w:tc>
          <w:tcPr>
            <w:tcW w:w="3634" w:type="dxa"/>
            <w:tcBorders>
              <w:top w:val="single" w:sz="4" w:space="0" w:color="auto"/>
              <w:left w:val="single" w:sz="4" w:space="0" w:color="auto"/>
              <w:bottom w:val="single" w:sz="4" w:space="0" w:color="auto"/>
              <w:right w:val="single" w:sz="4" w:space="0" w:color="auto"/>
            </w:tcBorders>
            <w:hideMark/>
          </w:tcPr>
          <w:p w14:paraId="483EF7AF" w14:textId="77777777" w:rsidR="00677B9F" w:rsidRDefault="00677B9F">
            <w:r>
              <w:t xml:space="preserve">The webinars/ virtual summits I tuned into </w:t>
            </w:r>
            <w:proofErr w:type="gramStart"/>
            <w:r>
              <w:t>were..</w:t>
            </w:r>
            <w:proofErr w:type="gramEnd"/>
          </w:p>
        </w:tc>
      </w:tr>
      <w:tr w:rsidR="00677B9F" w14:paraId="17F9793D" w14:textId="77777777" w:rsidTr="00677B9F">
        <w:tc>
          <w:tcPr>
            <w:tcW w:w="5382" w:type="dxa"/>
            <w:tcBorders>
              <w:top w:val="single" w:sz="4" w:space="0" w:color="auto"/>
              <w:left w:val="single" w:sz="4" w:space="0" w:color="auto"/>
              <w:bottom w:val="single" w:sz="4" w:space="0" w:color="auto"/>
              <w:right w:val="single" w:sz="4" w:space="0" w:color="auto"/>
            </w:tcBorders>
          </w:tcPr>
          <w:p w14:paraId="43EB8A2E" w14:textId="77777777" w:rsidR="00677B9F" w:rsidRDefault="00677B9F">
            <w:pPr>
              <w:rPr>
                <w:lang w:val="en-US"/>
              </w:rPr>
            </w:pPr>
            <w:r>
              <w:rPr>
                <w:b/>
                <w:lang w:val="en-US"/>
              </w:rPr>
              <w:lastRenderedPageBreak/>
              <w:t xml:space="preserve">American Library Association Journal </w:t>
            </w:r>
            <w:hyperlink r:id="rId13" w:history="1">
              <w:r>
                <w:rPr>
                  <w:rStyle w:val="Hyperlink"/>
                </w:rPr>
                <w:t>https://journals.ala.org/</w:t>
              </w:r>
            </w:hyperlink>
            <w:r>
              <w:rPr>
                <w:lang w:val="en-US"/>
              </w:rPr>
              <w:t xml:space="preserve"> for journal reading, sign up to various Newsletters and sign up for free online courses in librarianship to explore.  Also OCLC is another option.</w:t>
            </w:r>
          </w:p>
          <w:p w14:paraId="3E20E01A" w14:textId="77777777" w:rsidR="00677B9F" w:rsidRDefault="00677B9F">
            <w:pPr>
              <w:spacing w:line="240" w:lineRule="auto"/>
              <w:rPr>
                <w:b/>
              </w:rPr>
            </w:pPr>
          </w:p>
        </w:tc>
        <w:tc>
          <w:tcPr>
            <w:tcW w:w="3634" w:type="dxa"/>
            <w:tcBorders>
              <w:top w:val="single" w:sz="4" w:space="0" w:color="auto"/>
              <w:left w:val="single" w:sz="4" w:space="0" w:color="auto"/>
              <w:bottom w:val="single" w:sz="4" w:space="0" w:color="auto"/>
              <w:right w:val="single" w:sz="4" w:space="0" w:color="auto"/>
            </w:tcBorders>
            <w:hideMark/>
          </w:tcPr>
          <w:p w14:paraId="0E4213AC" w14:textId="77777777" w:rsidR="00677B9F" w:rsidRDefault="00677B9F">
            <w:r>
              <w:t>Journals, articles, newsletters that I have read are:</w:t>
            </w:r>
          </w:p>
        </w:tc>
      </w:tr>
      <w:tr w:rsidR="00677B9F" w14:paraId="16400517" w14:textId="77777777" w:rsidTr="00677B9F">
        <w:tc>
          <w:tcPr>
            <w:tcW w:w="5382" w:type="dxa"/>
            <w:tcBorders>
              <w:top w:val="single" w:sz="4" w:space="0" w:color="auto"/>
              <w:left w:val="single" w:sz="4" w:space="0" w:color="auto"/>
              <w:bottom w:val="single" w:sz="4" w:space="0" w:color="auto"/>
              <w:right w:val="single" w:sz="4" w:space="0" w:color="auto"/>
            </w:tcBorders>
          </w:tcPr>
          <w:p w14:paraId="58ACE523" w14:textId="77777777" w:rsidR="00677B9F" w:rsidRDefault="00677B9F">
            <w:pPr>
              <w:rPr>
                <w:b/>
                <w:lang w:val="en-US"/>
              </w:rPr>
            </w:pPr>
            <w:r>
              <w:rPr>
                <w:b/>
                <w:lang w:val="en-US"/>
              </w:rPr>
              <w:t>Other cool links to explore</w:t>
            </w:r>
          </w:p>
          <w:p w14:paraId="7BDF5098" w14:textId="77777777" w:rsidR="00677B9F" w:rsidRDefault="00677B9F">
            <w:pPr>
              <w:rPr>
                <w:b/>
                <w:lang w:val="en-US"/>
              </w:rPr>
            </w:pPr>
          </w:p>
        </w:tc>
        <w:tc>
          <w:tcPr>
            <w:tcW w:w="3634" w:type="dxa"/>
            <w:tcBorders>
              <w:top w:val="single" w:sz="4" w:space="0" w:color="auto"/>
              <w:left w:val="single" w:sz="4" w:space="0" w:color="auto"/>
              <w:bottom w:val="single" w:sz="4" w:space="0" w:color="auto"/>
              <w:right w:val="single" w:sz="4" w:space="0" w:color="auto"/>
            </w:tcBorders>
          </w:tcPr>
          <w:p w14:paraId="4123D21A" w14:textId="77777777" w:rsidR="00677B9F" w:rsidRDefault="00677B9F"/>
        </w:tc>
      </w:tr>
      <w:tr w:rsidR="00677B9F" w14:paraId="7FB586D3" w14:textId="77777777" w:rsidTr="00677B9F">
        <w:tc>
          <w:tcPr>
            <w:tcW w:w="5382" w:type="dxa"/>
            <w:tcBorders>
              <w:top w:val="single" w:sz="4" w:space="0" w:color="auto"/>
              <w:left w:val="single" w:sz="4" w:space="0" w:color="auto"/>
              <w:bottom w:val="single" w:sz="4" w:space="0" w:color="auto"/>
              <w:right w:val="single" w:sz="4" w:space="0" w:color="auto"/>
            </w:tcBorders>
          </w:tcPr>
          <w:p w14:paraId="31100E6F" w14:textId="77777777" w:rsidR="00677B9F" w:rsidRDefault="00677B9F">
            <w:pPr>
              <w:spacing w:line="240" w:lineRule="auto"/>
            </w:pPr>
            <w:r>
              <w:rPr>
                <w:b/>
              </w:rPr>
              <w:t>Check out the websites of other national and international libraries for ideas</w:t>
            </w:r>
            <w:r>
              <w:t xml:space="preserve"> </w:t>
            </w:r>
            <w:proofErr w:type="spellStart"/>
            <w:r>
              <w:t>eg</w:t>
            </w:r>
            <w:proofErr w:type="spellEnd"/>
            <w:r>
              <w:t xml:space="preserve"> </w:t>
            </w:r>
            <w:hyperlink r:id="rId14" w:history="1">
              <w:r>
                <w:rPr>
                  <w:rStyle w:val="Hyperlink"/>
                </w:rPr>
                <w:t>https://www.grlc.vic.gov.au/glhc</w:t>
              </w:r>
            </w:hyperlink>
            <w:r>
              <w:t xml:space="preserve"> Geelong </w:t>
            </w:r>
            <w:hyperlink r:id="rId15" w:history="1">
              <w:r>
                <w:rPr>
                  <w:rStyle w:val="Hyperlink"/>
                </w:rPr>
                <w:t>https://www.oodihelsinki.fi/en/</w:t>
              </w:r>
            </w:hyperlink>
            <w:r>
              <w:t xml:space="preserve"> </w:t>
            </w:r>
            <w:proofErr w:type="spellStart"/>
            <w:r>
              <w:t>Oodi</w:t>
            </w:r>
            <w:proofErr w:type="spellEnd"/>
            <w:r>
              <w:t xml:space="preserve">  </w:t>
            </w:r>
          </w:p>
          <w:p w14:paraId="50069250" w14:textId="77777777" w:rsidR="00677B9F" w:rsidRDefault="00677B9F">
            <w:pPr>
              <w:spacing w:line="240" w:lineRule="auto"/>
            </w:pPr>
          </w:p>
          <w:p w14:paraId="2727E6AC" w14:textId="77777777" w:rsidR="00677B9F" w:rsidRDefault="00677B9F">
            <w:pPr>
              <w:spacing w:line="240" w:lineRule="auto"/>
              <w:rPr>
                <w:b/>
              </w:rPr>
            </w:pPr>
          </w:p>
        </w:tc>
        <w:tc>
          <w:tcPr>
            <w:tcW w:w="3634" w:type="dxa"/>
            <w:tcBorders>
              <w:top w:val="single" w:sz="4" w:space="0" w:color="auto"/>
              <w:left w:val="single" w:sz="4" w:space="0" w:color="auto"/>
              <w:bottom w:val="single" w:sz="4" w:space="0" w:color="auto"/>
              <w:right w:val="single" w:sz="4" w:space="0" w:color="auto"/>
            </w:tcBorders>
            <w:hideMark/>
          </w:tcPr>
          <w:p w14:paraId="40C925A2" w14:textId="77777777" w:rsidR="00677B9F" w:rsidRDefault="00677B9F">
            <w:r>
              <w:t>The library websites I checked out were. What I found really interesting was…</w:t>
            </w:r>
          </w:p>
        </w:tc>
      </w:tr>
      <w:tr w:rsidR="00677B9F" w14:paraId="5666A687" w14:textId="77777777" w:rsidTr="00677B9F">
        <w:tc>
          <w:tcPr>
            <w:tcW w:w="5382" w:type="dxa"/>
            <w:tcBorders>
              <w:top w:val="single" w:sz="4" w:space="0" w:color="auto"/>
              <w:left w:val="single" w:sz="4" w:space="0" w:color="auto"/>
              <w:bottom w:val="single" w:sz="4" w:space="0" w:color="auto"/>
              <w:right w:val="single" w:sz="4" w:space="0" w:color="auto"/>
            </w:tcBorders>
          </w:tcPr>
          <w:p w14:paraId="720237B9" w14:textId="77777777" w:rsidR="00677B9F" w:rsidRDefault="00677B9F">
            <w:pPr>
              <w:rPr>
                <w:rFonts w:cstheme="minorHAnsi"/>
                <w:b/>
              </w:rPr>
            </w:pPr>
            <w:r>
              <w:rPr>
                <w:rFonts w:cstheme="minorHAnsi"/>
                <w:b/>
              </w:rPr>
              <w:t xml:space="preserve">Crackerjacks and other programming </w:t>
            </w:r>
          </w:p>
          <w:p w14:paraId="5A20A3C6" w14:textId="77777777" w:rsidR="00677B9F" w:rsidRDefault="00677B9F">
            <w:r>
              <w:rPr>
                <w:rFonts w:cstheme="minorHAnsi"/>
              </w:rPr>
              <w:t xml:space="preserve">Weekly Crackerjacks via </w:t>
            </w:r>
            <w:proofErr w:type="gramStart"/>
            <w:r>
              <w:rPr>
                <w:rFonts w:cstheme="minorHAnsi"/>
              </w:rPr>
              <w:t>Facebook ,</w:t>
            </w:r>
            <w:proofErr w:type="gramEnd"/>
            <w:r>
              <w:rPr>
                <w:rFonts w:cstheme="minorHAnsi"/>
              </w:rPr>
              <w:t xml:space="preserve"> other programming??</w:t>
            </w:r>
          </w:p>
          <w:p w14:paraId="3137CE9A" w14:textId="77777777" w:rsidR="00677B9F" w:rsidRDefault="00677B9F">
            <w:pPr>
              <w:spacing w:line="240" w:lineRule="auto"/>
              <w:rPr>
                <w:b/>
              </w:rPr>
            </w:pPr>
          </w:p>
        </w:tc>
        <w:tc>
          <w:tcPr>
            <w:tcW w:w="3634" w:type="dxa"/>
            <w:tcBorders>
              <w:top w:val="single" w:sz="4" w:space="0" w:color="auto"/>
              <w:left w:val="single" w:sz="4" w:space="0" w:color="auto"/>
              <w:bottom w:val="single" w:sz="4" w:space="0" w:color="auto"/>
              <w:right w:val="single" w:sz="4" w:space="0" w:color="auto"/>
            </w:tcBorders>
            <w:hideMark/>
          </w:tcPr>
          <w:p w14:paraId="44FDC475" w14:textId="77777777" w:rsidR="00677B9F" w:rsidRDefault="00677B9F">
            <w:r>
              <w:t>Programming that I have been involved in is…</w:t>
            </w:r>
          </w:p>
        </w:tc>
      </w:tr>
      <w:tr w:rsidR="00677B9F" w14:paraId="4ED63857" w14:textId="77777777" w:rsidTr="00677B9F">
        <w:tc>
          <w:tcPr>
            <w:tcW w:w="5382" w:type="dxa"/>
            <w:tcBorders>
              <w:top w:val="single" w:sz="4" w:space="0" w:color="auto"/>
              <w:left w:val="single" w:sz="4" w:space="0" w:color="auto"/>
              <w:bottom w:val="single" w:sz="4" w:space="0" w:color="auto"/>
              <w:right w:val="single" w:sz="4" w:space="0" w:color="auto"/>
            </w:tcBorders>
          </w:tcPr>
          <w:p w14:paraId="3B0F63B5" w14:textId="77777777" w:rsidR="00677B9F" w:rsidRDefault="00677B9F">
            <w:pPr>
              <w:rPr>
                <w:lang w:val="en-US"/>
              </w:rPr>
            </w:pPr>
            <w:r>
              <w:rPr>
                <w:rFonts w:cstheme="minorHAnsi"/>
                <w:b/>
              </w:rPr>
              <w:t xml:space="preserve">Technology </w:t>
            </w:r>
            <w:proofErr w:type="gramStart"/>
            <w:r>
              <w:rPr>
                <w:rFonts w:cstheme="minorHAnsi"/>
                <w:b/>
              </w:rPr>
              <w:t>upskilling..</w:t>
            </w:r>
            <w:proofErr w:type="gramEnd"/>
            <w:r>
              <w:rPr>
                <w:rFonts w:cstheme="minorHAnsi"/>
                <w:b/>
              </w:rPr>
              <w:t xml:space="preserve">  </w:t>
            </w:r>
            <w:proofErr w:type="spellStart"/>
            <w:r>
              <w:rPr>
                <w:rFonts w:cstheme="minorHAnsi"/>
                <w:b/>
              </w:rPr>
              <w:t>eg</w:t>
            </w:r>
            <w:proofErr w:type="spellEnd"/>
            <w:r>
              <w:rPr>
                <w:rFonts w:cstheme="minorHAnsi"/>
                <w:b/>
              </w:rPr>
              <w:t xml:space="preserve"> </w:t>
            </w:r>
            <w:r>
              <w:rPr>
                <w:lang w:val="en-US"/>
              </w:rPr>
              <w:t xml:space="preserve">Microsoft office have lots of free online </w:t>
            </w:r>
            <w:proofErr w:type="gramStart"/>
            <w:r>
              <w:rPr>
                <w:lang w:val="en-US"/>
              </w:rPr>
              <w:t xml:space="preserve">training  </w:t>
            </w:r>
            <w:proofErr w:type="spellStart"/>
            <w:r>
              <w:rPr>
                <w:lang w:val="en-US"/>
              </w:rPr>
              <w:t>eg</w:t>
            </w:r>
            <w:proofErr w:type="spellEnd"/>
            <w:proofErr w:type="gramEnd"/>
            <w:r>
              <w:rPr>
                <w:lang w:val="en-US"/>
              </w:rPr>
              <w:t xml:space="preserve"> Excel.</w:t>
            </w:r>
          </w:p>
          <w:p w14:paraId="5870E85A" w14:textId="77777777" w:rsidR="00677B9F" w:rsidRDefault="00677B9F">
            <w:pPr>
              <w:rPr>
                <w:rFonts w:cstheme="minorHAnsi"/>
                <w:b/>
              </w:rPr>
            </w:pPr>
          </w:p>
          <w:p w14:paraId="7E8E971D" w14:textId="77777777" w:rsidR="00677B9F" w:rsidRDefault="00677B9F">
            <w:pPr>
              <w:rPr>
                <w:rFonts w:cstheme="minorHAnsi"/>
                <w:b/>
              </w:rPr>
            </w:pPr>
          </w:p>
        </w:tc>
        <w:tc>
          <w:tcPr>
            <w:tcW w:w="3634" w:type="dxa"/>
            <w:tcBorders>
              <w:top w:val="single" w:sz="4" w:space="0" w:color="auto"/>
              <w:left w:val="single" w:sz="4" w:space="0" w:color="auto"/>
              <w:bottom w:val="single" w:sz="4" w:space="0" w:color="auto"/>
              <w:right w:val="single" w:sz="4" w:space="0" w:color="auto"/>
            </w:tcBorders>
          </w:tcPr>
          <w:p w14:paraId="3F482C3F" w14:textId="77777777" w:rsidR="00677B9F" w:rsidRDefault="00677B9F"/>
        </w:tc>
      </w:tr>
      <w:tr w:rsidR="00677B9F" w14:paraId="3565D92A" w14:textId="77777777" w:rsidTr="00677B9F">
        <w:tc>
          <w:tcPr>
            <w:tcW w:w="5382" w:type="dxa"/>
            <w:tcBorders>
              <w:top w:val="single" w:sz="4" w:space="0" w:color="auto"/>
              <w:left w:val="single" w:sz="4" w:space="0" w:color="auto"/>
              <w:bottom w:val="single" w:sz="4" w:space="0" w:color="auto"/>
              <w:right w:val="single" w:sz="4" w:space="0" w:color="auto"/>
            </w:tcBorders>
            <w:hideMark/>
          </w:tcPr>
          <w:p w14:paraId="0B3C3814" w14:textId="77777777" w:rsidR="00677B9F" w:rsidRDefault="00677B9F">
            <w:pPr>
              <w:rPr>
                <w:rFonts w:cstheme="minorHAnsi"/>
              </w:rPr>
            </w:pPr>
            <w:r>
              <w:rPr>
                <w:lang w:val="en-US"/>
              </w:rPr>
              <w:t xml:space="preserve">There is plenty of free online </w:t>
            </w:r>
            <w:proofErr w:type="spellStart"/>
            <w:r>
              <w:rPr>
                <w:lang w:val="en-US"/>
              </w:rPr>
              <w:t>programmes</w:t>
            </w:r>
            <w:proofErr w:type="spellEnd"/>
            <w:r>
              <w:rPr>
                <w:lang w:val="en-US"/>
              </w:rPr>
              <w:t xml:space="preserve"> and s</w:t>
            </w:r>
            <w:proofErr w:type="spellStart"/>
            <w:r>
              <w:rPr>
                <w:rFonts w:cstheme="minorHAnsi"/>
              </w:rPr>
              <w:t>oftware</w:t>
            </w:r>
            <w:proofErr w:type="spellEnd"/>
            <w:r>
              <w:rPr>
                <w:rFonts w:cstheme="minorHAnsi"/>
              </w:rPr>
              <w:t xml:space="preserve"> to install and learn about </w:t>
            </w:r>
          </w:p>
          <w:p w14:paraId="203FFBE8" w14:textId="77777777" w:rsidR="00677B9F" w:rsidRDefault="00677B9F" w:rsidP="005D1567">
            <w:pPr>
              <w:pStyle w:val="ListParagraph"/>
              <w:numPr>
                <w:ilvl w:val="0"/>
                <w:numId w:val="3"/>
              </w:numPr>
              <w:rPr>
                <w:color w:val="000000"/>
              </w:rPr>
            </w:pPr>
            <w:r>
              <w:rPr>
                <w:b/>
                <w:bCs/>
                <w:color w:val="000000"/>
              </w:rPr>
              <w:t xml:space="preserve">3D Design: </w:t>
            </w:r>
            <w:proofErr w:type="spellStart"/>
            <w:r>
              <w:rPr>
                <w:color w:val="000000"/>
              </w:rPr>
              <w:t>Tinkercad</w:t>
            </w:r>
            <w:proofErr w:type="spellEnd"/>
          </w:p>
          <w:p w14:paraId="51AFC64D" w14:textId="77777777" w:rsidR="00677B9F" w:rsidRDefault="00677B9F" w:rsidP="005D1567">
            <w:pPr>
              <w:pStyle w:val="ListParagraph"/>
              <w:numPr>
                <w:ilvl w:val="0"/>
                <w:numId w:val="4"/>
              </w:numPr>
              <w:rPr>
                <w:rFonts w:cstheme="minorHAnsi"/>
                <w:b/>
              </w:rPr>
            </w:pPr>
            <w:r>
              <w:rPr>
                <w:b/>
                <w:bCs/>
                <w:color w:val="000000"/>
              </w:rPr>
              <w:t xml:space="preserve">Coding and Game Development: </w:t>
            </w:r>
            <w:r>
              <w:rPr>
                <w:color w:val="000000"/>
              </w:rPr>
              <w:t>Scratch, Unity, Mindstorms</w:t>
            </w:r>
          </w:p>
        </w:tc>
        <w:tc>
          <w:tcPr>
            <w:tcW w:w="3634" w:type="dxa"/>
            <w:tcBorders>
              <w:top w:val="single" w:sz="4" w:space="0" w:color="auto"/>
              <w:left w:val="single" w:sz="4" w:space="0" w:color="auto"/>
              <w:bottom w:val="single" w:sz="4" w:space="0" w:color="auto"/>
              <w:right w:val="single" w:sz="4" w:space="0" w:color="auto"/>
            </w:tcBorders>
          </w:tcPr>
          <w:p w14:paraId="5F575BB3" w14:textId="77777777" w:rsidR="00677B9F" w:rsidRDefault="00677B9F"/>
        </w:tc>
      </w:tr>
      <w:tr w:rsidR="00677B9F" w14:paraId="2577D638" w14:textId="77777777" w:rsidTr="00677B9F">
        <w:tc>
          <w:tcPr>
            <w:tcW w:w="5382" w:type="dxa"/>
            <w:tcBorders>
              <w:top w:val="single" w:sz="4" w:space="0" w:color="auto"/>
              <w:left w:val="single" w:sz="4" w:space="0" w:color="auto"/>
              <w:bottom w:val="single" w:sz="4" w:space="0" w:color="auto"/>
              <w:right w:val="single" w:sz="4" w:space="0" w:color="auto"/>
            </w:tcBorders>
            <w:hideMark/>
          </w:tcPr>
          <w:p w14:paraId="1F48F2C2" w14:textId="77777777" w:rsidR="00677B9F" w:rsidRDefault="00677B9F">
            <w:pPr>
              <w:rPr>
                <w:lang w:val="en-US"/>
              </w:rPr>
            </w:pPr>
            <w:r>
              <w:rPr>
                <w:rFonts w:eastAsia="Times New Roman"/>
                <w:lang w:val="en-US" w:eastAsia="en-NZ"/>
              </w:rPr>
              <w:t>Crackerjacks rhymes</w:t>
            </w:r>
          </w:p>
        </w:tc>
        <w:tc>
          <w:tcPr>
            <w:tcW w:w="3634" w:type="dxa"/>
            <w:tcBorders>
              <w:top w:val="single" w:sz="4" w:space="0" w:color="auto"/>
              <w:left w:val="single" w:sz="4" w:space="0" w:color="auto"/>
              <w:bottom w:val="single" w:sz="4" w:space="0" w:color="auto"/>
              <w:right w:val="single" w:sz="4" w:space="0" w:color="auto"/>
            </w:tcBorders>
          </w:tcPr>
          <w:p w14:paraId="4C95AF6D" w14:textId="77777777" w:rsidR="00677B9F" w:rsidRDefault="00677B9F"/>
        </w:tc>
      </w:tr>
      <w:tr w:rsidR="00677B9F" w14:paraId="0A6E3D53" w14:textId="77777777" w:rsidTr="00677B9F">
        <w:tc>
          <w:tcPr>
            <w:tcW w:w="5382" w:type="dxa"/>
            <w:tcBorders>
              <w:top w:val="single" w:sz="4" w:space="0" w:color="auto"/>
              <w:left w:val="single" w:sz="4" w:space="0" w:color="auto"/>
              <w:bottom w:val="single" w:sz="4" w:space="0" w:color="auto"/>
              <w:right w:val="single" w:sz="4" w:space="0" w:color="auto"/>
            </w:tcBorders>
            <w:hideMark/>
          </w:tcPr>
          <w:p w14:paraId="0161F239" w14:textId="77777777" w:rsidR="00677B9F" w:rsidRDefault="00677B9F">
            <w:pPr>
              <w:rPr>
                <w:rFonts w:eastAsia="Times New Roman"/>
                <w:lang w:val="en-US" w:eastAsia="en-NZ"/>
              </w:rPr>
            </w:pPr>
            <w:r>
              <w:rPr>
                <w:rFonts w:eastAsia="Times New Roman"/>
                <w:lang w:val="en-US" w:eastAsia="en-NZ"/>
              </w:rPr>
              <w:t>Skinny Jump remote sign ups</w:t>
            </w:r>
          </w:p>
        </w:tc>
        <w:tc>
          <w:tcPr>
            <w:tcW w:w="3634" w:type="dxa"/>
            <w:tcBorders>
              <w:top w:val="single" w:sz="4" w:space="0" w:color="auto"/>
              <w:left w:val="single" w:sz="4" w:space="0" w:color="auto"/>
              <w:bottom w:val="single" w:sz="4" w:space="0" w:color="auto"/>
              <w:right w:val="single" w:sz="4" w:space="0" w:color="auto"/>
            </w:tcBorders>
          </w:tcPr>
          <w:p w14:paraId="259619F3" w14:textId="77777777" w:rsidR="00677B9F" w:rsidRDefault="00677B9F"/>
        </w:tc>
      </w:tr>
      <w:tr w:rsidR="00677B9F" w14:paraId="157575C3" w14:textId="77777777" w:rsidTr="00677B9F">
        <w:tc>
          <w:tcPr>
            <w:tcW w:w="5382" w:type="dxa"/>
            <w:tcBorders>
              <w:top w:val="single" w:sz="4" w:space="0" w:color="auto"/>
              <w:left w:val="single" w:sz="4" w:space="0" w:color="auto"/>
              <w:bottom w:val="single" w:sz="4" w:space="0" w:color="auto"/>
              <w:right w:val="single" w:sz="4" w:space="0" w:color="auto"/>
            </w:tcBorders>
          </w:tcPr>
          <w:p w14:paraId="4233410D" w14:textId="77777777" w:rsidR="00677B9F" w:rsidRDefault="00677B9F">
            <w:pPr>
              <w:spacing w:line="240" w:lineRule="auto"/>
              <w:rPr>
                <w:b/>
              </w:rPr>
            </w:pPr>
            <w:r>
              <w:rPr>
                <w:b/>
              </w:rPr>
              <w:t>Other great stuff I have been doing is…</w:t>
            </w:r>
          </w:p>
          <w:p w14:paraId="43537224" w14:textId="77777777" w:rsidR="00677B9F" w:rsidRDefault="00677B9F">
            <w:pPr>
              <w:spacing w:line="240" w:lineRule="auto"/>
              <w:rPr>
                <w:b/>
              </w:rPr>
            </w:pPr>
          </w:p>
          <w:p w14:paraId="734EAC23" w14:textId="77777777" w:rsidR="00677B9F" w:rsidRDefault="00677B9F">
            <w:pPr>
              <w:spacing w:line="240" w:lineRule="auto"/>
              <w:rPr>
                <w:b/>
              </w:rPr>
            </w:pPr>
          </w:p>
        </w:tc>
        <w:tc>
          <w:tcPr>
            <w:tcW w:w="3634" w:type="dxa"/>
            <w:tcBorders>
              <w:top w:val="single" w:sz="4" w:space="0" w:color="auto"/>
              <w:left w:val="single" w:sz="4" w:space="0" w:color="auto"/>
              <w:bottom w:val="single" w:sz="4" w:space="0" w:color="auto"/>
              <w:right w:val="single" w:sz="4" w:space="0" w:color="auto"/>
            </w:tcBorders>
            <w:hideMark/>
          </w:tcPr>
          <w:p w14:paraId="2C2EAB7C" w14:textId="77777777" w:rsidR="00677B9F" w:rsidRDefault="00677B9F">
            <w:r>
              <w:t>Other great stuff I have been doing includes</w:t>
            </w:r>
          </w:p>
        </w:tc>
      </w:tr>
    </w:tbl>
    <w:p w14:paraId="563378C7" w14:textId="77777777" w:rsidR="00677B9F" w:rsidRDefault="00677B9F" w:rsidP="00677B9F"/>
    <w:p w14:paraId="0FAD5A50" w14:textId="77777777" w:rsidR="00677B9F" w:rsidRDefault="00677B9F" w:rsidP="00677B9F">
      <w:pPr>
        <w:pStyle w:val="PlainText"/>
      </w:pPr>
    </w:p>
    <w:p w14:paraId="086E77BF" w14:textId="77777777" w:rsidR="00677B9F" w:rsidRDefault="00677B9F" w:rsidP="00677B9F">
      <w:pPr>
        <w:rPr>
          <w:sz w:val="24"/>
          <w:szCs w:val="24"/>
        </w:rPr>
      </w:pPr>
    </w:p>
    <w:p w14:paraId="10F49535" w14:textId="77777777" w:rsidR="00677B9F" w:rsidRDefault="00677B9F" w:rsidP="00677B9F">
      <w:pPr>
        <w:rPr>
          <w:color w:val="666666"/>
        </w:rPr>
      </w:pPr>
    </w:p>
    <w:p w14:paraId="120CDC49" w14:textId="77777777" w:rsidR="00677B9F" w:rsidRDefault="00677B9F" w:rsidP="00677B9F">
      <w:pPr>
        <w:rPr>
          <w:sz w:val="24"/>
          <w:szCs w:val="24"/>
        </w:rPr>
      </w:pPr>
    </w:p>
    <w:p w14:paraId="126BA1AE" w14:textId="77777777" w:rsidR="00677B9F" w:rsidRDefault="00677B9F" w:rsidP="00677B9F">
      <w:pPr>
        <w:rPr>
          <w:rFonts w:ascii="Arial" w:hAnsi="Arial" w:cs="Arial"/>
          <w:b/>
          <w:bCs/>
          <w:color w:val="1F497D"/>
          <w:sz w:val="20"/>
          <w:szCs w:val="20"/>
          <w:lang w:val="en-AU"/>
        </w:rPr>
      </w:pPr>
    </w:p>
    <w:p w14:paraId="46265CCA" w14:textId="77777777" w:rsidR="00677B9F" w:rsidRDefault="00677B9F" w:rsidP="00677B9F"/>
    <w:p w14:paraId="48C27D49" w14:textId="77777777" w:rsidR="0047582C" w:rsidRDefault="001E0B70"/>
    <w:sectPr w:rsidR="0047582C">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51353" w14:textId="77777777" w:rsidR="00A27174" w:rsidRDefault="00A27174" w:rsidP="008A1EB3">
      <w:pPr>
        <w:spacing w:after="0" w:line="240" w:lineRule="auto"/>
      </w:pPr>
      <w:r>
        <w:separator/>
      </w:r>
    </w:p>
  </w:endnote>
  <w:endnote w:type="continuationSeparator" w:id="0">
    <w:p w14:paraId="2BB65961" w14:textId="77777777" w:rsidR="00A27174" w:rsidRDefault="00A27174" w:rsidP="008A1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1BF6C" w14:textId="540CBAA9" w:rsidR="008A1EB3" w:rsidRPr="008A1EB3" w:rsidRDefault="008A1EB3">
    <w:pPr>
      <w:pStyle w:val="Footer"/>
      <w:rPr>
        <w:i/>
        <w:iCs/>
        <w:u w:val="single"/>
      </w:rPr>
    </w:pPr>
    <w:r w:rsidRPr="008A1EB3">
      <w:rPr>
        <w:i/>
        <w:iCs/>
        <w:u w:val="single"/>
      </w:rPr>
      <w:t>Property of Puke Ariki for use by PLNZ members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0B0FF" w14:textId="77777777" w:rsidR="00A27174" w:rsidRDefault="00A27174" w:rsidP="008A1EB3">
      <w:pPr>
        <w:spacing w:after="0" w:line="240" w:lineRule="auto"/>
      </w:pPr>
      <w:r>
        <w:separator/>
      </w:r>
    </w:p>
  </w:footnote>
  <w:footnote w:type="continuationSeparator" w:id="0">
    <w:p w14:paraId="45BA3F3D" w14:textId="77777777" w:rsidR="00A27174" w:rsidRDefault="00A27174" w:rsidP="008A1E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B4067"/>
    <w:multiLevelType w:val="hybridMultilevel"/>
    <w:tmpl w:val="D8B2C1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32581FD4"/>
    <w:multiLevelType w:val="hybridMultilevel"/>
    <w:tmpl w:val="7A720C0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37655137"/>
    <w:multiLevelType w:val="hybridMultilevel"/>
    <w:tmpl w:val="CAB2ABCE"/>
    <w:lvl w:ilvl="0" w:tplc="1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7C8D0187"/>
    <w:multiLevelType w:val="hybridMultilevel"/>
    <w:tmpl w:val="E7B820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2AE6F22-CF72-4A4B-9A21-4891788C6D3F}"/>
    <w:docVar w:name="dgnword-eventsink" w:val="629899080"/>
  </w:docVars>
  <w:rsids>
    <w:rsidRoot w:val="00677B9F"/>
    <w:rsid w:val="00180D67"/>
    <w:rsid w:val="001E0B70"/>
    <w:rsid w:val="00231A95"/>
    <w:rsid w:val="00284B9C"/>
    <w:rsid w:val="002D0869"/>
    <w:rsid w:val="00386714"/>
    <w:rsid w:val="003D3CA4"/>
    <w:rsid w:val="00677B9F"/>
    <w:rsid w:val="0077570E"/>
    <w:rsid w:val="007760BB"/>
    <w:rsid w:val="00816558"/>
    <w:rsid w:val="008A1EB3"/>
    <w:rsid w:val="00A24725"/>
    <w:rsid w:val="00A27174"/>
    <w:rsid w:val="00A50643"/>
    <w:rsid w:val="00C01AD9"/>
    <w:rsid w:val="00E435B0"/>
    <w:rsid w:val="00EE70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B01F6"/>
  <w15:chartTrackingRefBased/>
  <w15:docId w15:val="{7D424929-C260-42E8-A879-D01CD1BA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B9F"/>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7B9F"/>
    <w:rPr>
      <w:color w:val="0563C1" w:themeColor="hyperlink"/>
      <w:u w:val="single"/>
    </w:rPr>
  </w:style>
  <w:style w:type="paragraph" w:styleId="NormalWeb">
    <w:name w:val="Normal (Web)"/>
    <w:basedOn w:val="Normal"/>
    <w:uiPriority w:val="99"/>
    <w:semiHidden/>
    <w:unhideWhenUsed/>
    <w:rsid w:val="00677B9F"/>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PlainText">
    <w:name w:val="Plain Text"/>
    <w:basedOn w:val="Normal"/>
    <w:link w:val="PlainTextChar"/>
    <w:uiPriority w:val="99"/>
    <w:semiHidden/>
    <w:unhideWhenUsed/>
    <w:rsid w:val="00677B9F"/>
    <w:pPr>
      <w:spacing w:after="0" w:line="240" w:lineRule="auto"/>
    </w:pPr>
    <w:rPr>
      <w:rFonts w:ascii="Calibri" w:hAnsi="Calibri" w:cs="Calibri"/>
      <w:sz w:val="24"/>
      <w:szCs w:val="24"/>
    </w:rPr>
  </w:style>
  <w:style w:type="character" w:customStyle="1" w:styleId="PlainTextChar">
    <w:name w:val="Plain Text Char"/>
    <w:basedOn w:val="DefaultParagraphFont"/>
    <w:link w:val="PlainText"/>
    <w:uiPriority w:val="99"/>
    <w:semiHidden/>
    <w:rsid w:val="00677B9F"/>
    <w:rPr>
      <w:rFonts w:ascii="Calibri" w:hAnsi="Calibri" w:cs="Calibri"/>
      <w:sz w:val="24"/>
      <w:szCs w:val="24"/>
    </w:rPr>
  </w:style>
  <w:style w:type="paragraph" w:styleId="ListParagraph">
    <w:name w:val="List Paragraph"/>
    <w:basedOn w:val="Normal"/>
    <w:uiPriority w:val="34"/>
    <w:qFormat/>
    <w:rsid w:val="00677B9F"/>
    <w:pPr>
      <w:spacing w:after="0" w:line="240" w:lineRule="auto"/>
      <w:ind w:left="720"/>
    </w:pPr>
    <w:rPr>
      <w:rFonts w:ascii="Calibri" w:hAnsi="Calibri" w:cs="Calibri"/>
    </w:rPr>
  </w:style>
  <w:style w:type="table" w:styleId="TableGrid">
    <w:name w:val="Table Grid"/>
    <w:basedOn w:val="TableNormal"/>
    <w:uiPriority w:val="39"/>
    <w:rsid w:val="00677B9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1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EB3"/>
  </w:style>
  <w:style w:type="paragraph" w:styleId="Footer">
    <w:name w:val="footer"/>
    <w:basedOn w:val="Normal"/>
    <w:link w:val="FooterChar"/>
    <w:uiPriority w:val="99"/>
    <w:unhideWhenUsed/>
    <w:rsid w:val="008A1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keariki.com/libraries/digital-library/ancestry-library-edition/" TargetMode="External"/><Relationship Id="rId13" Type="http://schemas.openxmlformats.org/officeDocument/2006/relationships/hyperlink" Target="https://journals.ala.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ukeariki.com/libraries/digital-library/" TargetMode="External"/><Relationship Id="rId12" Type="http://schemas.openxmlformats.org/officeDocument/2006/relationships/hyperlink" Target="https://sirsidynix.com/eve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brary20.com/wholehearted" TargetMode="External"/><Relationship Id="rId5" Type="http://schemas.openxmlformats.org/officeDocument/2006/relationships/footnotes" Target="footnotes.xml"/><Relationship Id="rId15" Type="http://schemas.openxmlformats.org/officeDocument/2006/relationships/hyperlink" Target="https://www.oodihelsinki.fi/en/" TargetMode="External"/><Relationship Id="rId10" Type="http://schemas.openxmlformats.org/officeDocument/2006/relationships/hyperlink" Target="https://su.org/" TargetMode="External"/><Relationship Id="rId4" Type="http://schemas.openxmlformats.org/officeDocument/2006/relationships/webSettings" Target="webSettings.xml"/><Relationship Id="rId9" Type="http://schemas.openxmlformats.org/officeDocument/2006/relationships/hyperlink" Target="https://lianza.org.nz/resources/free-pd/" TargetMode="External"/><Relationship Id="rId14" Type="http://schemas.openxmlformats.org/officeDocument/2006/relationships/hyperlink" Target="https://www.grlc.vic.gov.au/glh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4766</Characters>
  <Application>Microsoft Office Word</Application>
  <DocSecurity>4</DocSecurity>
  <Lines>39</Lines>
  <Paragraphs>11</Paragraphs>
  <ScaleCrop>false</ScaleCrop>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Dyane Hosler</dc:creator>
  <cp:keywords/>
  <dc:description/>
  <cp:lastModifiedBy>Brett Jeffery</cp:lastModifiedBy>
  <cp:revision>2</cp:revision>
  <dcterms:created xsi:type="dcterms:W3CDTF">2020-04-06T17:02:00Z</dcterms:created>
  <dcterms:modified xsi:type="dcterms:W3CDTF">2020-04-06T17:02:00Z</dcterms:modified>
</cp:coreProperties>
</file>